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CE" w:rsidRPr="008C22CE" w:rsidRDefault="008C22CE" w:rsidP="00135D46">
      <w:pPr>
        <w:autoSpaceDE w:val="0"/>
        <w:autoSpaceDN w:val="0"/>
        <w:adjustRightInd w:val="0"/>
        <w:spacing w:line="276" w:lineRule="auto"/>
        <w:jc w:val="center"/>
        <w:rPr>
          <w:sz w:val="28"/>
          <w:szCs w:val="28"/>
        </w:rPr>
      </w:pPr>
      <w:r w:rsidRPr="008C22CE">
        <w:rPr>
          <w:sz w:val="28"/>
          <w:szCs w:val="28"/>
        </w:rPr>
        <w:t>СОВЕТ ЕРМАКОВСКОГО СЕЛЬСКОГО ПОСЕЛЕНИЯ</w:t>
      </w:r>
    </w:p>
    <w:p w:rsidR="008C22CE" w:rsidRPr="008C22CE" w:rsidRDefault="008C22CE" w:rsidP="00135D46">
      <w:pPr>
        <w:autoSpaceDE w:val="0"/>
        <w:autoSpaceDN w:val="0"/>
        <w:adjustRightInd w:val="0"/>
        <w:spacing w:line="276" w:lineRule="auto"/>
        <w:jc w:val="center"/>
        <w:rPr>
          <w:sz w:val="28"/>
          <w:szCs w:val="28"/>
        </w:rPr>
      </w:pPr>
      <w:r w:rsidRPr="008C22CE">
        <w:rPr>
          <w:sz w:val="28"/>
          <w:szCs w:val="28"/>
        </w:rPr>
        <w:t>ТАРСКОГО МУНИЦИПАЛЬНОГО РАЙОНА ОМСКОЙ ОБЛАСТИ</w:t>
      </w:r>
    </w:p>
    <w:p w:rsidR="008C22CE" w:rsidRPr="008C22CE" w:rsidRDefault="008C22CE" w:rsidP="00135D46">
      <w:pPr>
        <w:autoSpaceDE w:val="0"/>
        <w:autoSpaceDN w:val="0"/>
        <w:adjustRightInd w:val="0"/>
        <w:spacing w:line="276" w:lineRule="auto"/>
        <w:ind w:firstLine="709"/>
        <w:jc w:val="center"/>
        <w:rPr>
          <w:sz w:val="28"/>
          <w:szCs w:val="28"/>
        </w:rPr>
      </w:pPr>
    </w:p>
    <w:p w:rsidR="008C22CE" w:rsidRPr="008C22CE" w:rsidRDefault="008C22CE" w:rsidP="00135D46">
      <w:pPr>
        <w:autoSpaceDE w:val="0"/>
        <w:autoSpaceDN w:val="0"/>
        <w:adjustRightInd w:val="0"/>
        <w:spacing w:line="276" w:lineRule="auto"/>
        <w:ind w:firstLine="709"/>
        <w:jc w:val="center"/>
        <w:rPr>
          <w:sz w:val="28"/>
          <w:szCs w:val="28"/>
        </w:rPr>
      </w:pPr>
    </w:p>
    <w:p w:rsidR="008C22CE" w:rsidRPr="00135D46" w:rsidRDefault="008C22CE" w:rsidP="00135D46">
      <w:pPr>
        <w:autoSpaceDE w:val="0"/>
        <w:autoSpaceDN w:val="0"/>
        <w:adjustRightInd w:val="0"/>
        <w:spacing w:line="276" w:lineRule="auto"/>
        <w:ind w:firstLine="709"/>
        <w:jc w:val="center"/>
        <w:rPr>
          <w:b/>
          <w:sz w:val="28"/>
          <w:szCs w:val="28"/>
        </w:rPr>
      </w:pPr>
      <w:r w:rsidRPr="008C22CE">
        <w:rPr>
          <w:b/>
          <w:sz w:val="28"/>
          <w:szCs w:val="28"/>
        </w:rPr>
        <w:t xml:space="preserve">РЕШЕНИЕ </w:t>
      </w:r>
    </w:p>
    <w:p w:rsidR="008C22CE" w:rsidRPr="008C22CE" w:rsidRDefault="00135D46" w:rsidP="00135D46">
      <w:pPr>
        <w:autoSpaceDE w:val="0"/>
        <w:autoSpaceDN w:val="0"/>
        <w:adjustRightInd w:val="0"/>
        <w:spacing w:line="276" w:lineRule="auto"/>
        <w:rPr>
          <w:sz w:val="28"/>
          <w:szCs w:val="28"/>
        </w:rPr>
      </w:pPr>
      <w:r>
        <w:rPr>
          <w:sz w:val="28"/>
          <w:szCs w:val="28"/>
        </w:rPr>
        <w:t>11 октября</w:t>
      </w:r>
      <w:r w:rsidR="008C22CE" w:rsidRPr="008C22CE">
        <w:rPr>
          <w:sz w:val="28"/>
          <w:szCs w:val="28"/>
        </w:rPr>
        <w:t xml:space="preserve"> 2024 года </w:t>
      </w:r>
      <w:r w:rsidR="008C22CE" w:rsidRPr="008C22CE">
        <w:rPr>
          <w:sz w:val="28"/>
          <w:szCs w:val="28"/>
        </w:rPr>
        <w:tab/>
      </w:r>
      <w:r w:rsidR="008C22CE" w:rsidRPr="008C22CE">
        <w:rPr>
          <w:sz w:val="28"/>
          <w:szCs w:val="28"/>
        </w:rPr>
        <w:tab/>
      </w:r>
      <w:r w:rsidR="008C22CE" w:rsidRPr="008C22CE">
        <w:rPr>
          <w:sz w:val="28"/>
          <w:szCs w:val="28"/>
        </w:rPr>
        <w:tab/>
      </w:r>
      <w:r w:rsidR="008C22CE" w:rsidRPr="008C22CE">
        <w:rPr>
          <w:sz w:val="28"/>
          <w:szCs w:val="28"/>
        </w:rPr>
        <w:tab/>
        <w:t xml:space="preserve">                            </w:t>
      </w:r>
      <w:r w:rsidR="008C22CE">
        <w:rPr>
          <w:sz w:val="28"/>
          <w:szCs w:val="28"/>
        </w:rPr>
        <w:t xml:space="preserve">              </w:t>
      </w:r>
      <w:r w:rsidR="008C22CE" w:rsidRPr="008C22CE">
        <w:rPr>
          <w:sz w:val="28"/>
          <w:szCs w:val="28"/>
        </w:rPr>
        <w:t xml:space="preserve">№ </w:t>
      </w:r>
      <w:r>
        <w:rPr>
          <w:sz w:val="28"/>
          <w:szCs w:val="28"/>
        </w:rPr>
        <w:t>71/274</w:t>
      </w:r>
    </w:p>
    <w:p w:rsidR="008C22CE" w:rsidRPr="008C22CE" w:rsidRDefault="008C22CE" w:rsidP="00135D46">
      <w:pPr>
        <w:autoSpaceDE w:val="0"/>
        <w:autoSpaceDN w:val="0"/>
        <w:adjustRightInd w:val="0"/>
        <w:spacing w:line="276" w:lineRule="auto"/>
        <w:rPr>
          <w:sz w:val="28"/>
          <w:szCs w:val="28"/>
        </w:rPr>
      </w:pPr>
    </w:p>
    <w:p w:rsidR="008C22CE" w:rsidRPr="008C22CE" w:rsidRDefault="008C22CE" w:rsidP="00135D46">
      <w:pPr>
        <w:autoSpaceDE w:val="0"/>
        <w:autoSpaceDN w:val="0"/>
        <w:adjustRightInd w:val="0"/>
        <w:spacing w:line="276" w:lineRule="auto"/>
        <w:ind w:firstLine="709"/>
        <w:jc w:val="center"/>
        <w:rPr>
          <w:sz w:val="28"/>
          <w:szCs w:val="28"/>
        </w:rPr>
      </w:pPr>
      <w:r w:rsidRPr="008C22CE">
        <w:rPr>
          <w:sz w:val="28"/>
          <w:szCs w:val="28"/>
        </w:rPr>
        <w:t xml:space="preserve">О назначении и порядке проведении публичных слушаний по проекту муниципального правового акта о внесении изменений </w:t>
      </w:r>
      <w:r w:rsidR="00135D46">
        <w:rPr>
          <w:sz w:val="28"/>
          <w:szCs w:val="28"/>
        </w:rPr>
        <w:t xml:space="preserve">и дополнений </w:t>
      </w:r>
      <w:r w:rsidRPr="008C22CE">
        <w:rPr>
          <w:sz w:val="28"/>
          <w:szCs w:val="28"/>
        </w:rPr>
        <w:t>в Устав Ермаковского сельского поселения Тарского муниципального района Омской области</w:t>
      </w:r>
    </w:p>
    <w:p w:rsidR="008C22CE" w:rsidRPr="008C22CE" w:rsidRDefault="008C22CE" w:rsidP="00135D46">
      <w:pPr>
        <w:autoSpaceDE w:val="0"/>
        <w:autoSpaceDN w:val="0"/>
        <w:adjustRightInd w:val="0"/>
        <w:spacing w:line="276" w:lineRule="auto"/>
        <w:ind w:firstLine="709"/>
        <w:jc w:val="both"/>
        <w:rPr>
          <w:sz w:val="28"/>
          <w:szCs w:val="28"/>
        </w:rPr>
      </w:pPr>
    </w:p>
    <w:p w:rsidR="008C22CE" w:rsidRPr="008C22CE" w:rsidRDefault="008C22CE" w:rsidP="00135D46">
      <w:pPr>
        <w:autoSpaceDE w:val="0"/>
        <w:autoSpaceDN w:val="0"/>
        <w:adjustRightInd w:val="0"/>
        <w:spacing w:line="276" w:lineRule="auto"/>
        <w:ind w:firstLine="709"/>
        <w:jc w:val="both"/>
        <w:rPr>
          <w:sz w:val="28"/>
          <w:szCs w:val="28"/>
        </w:rPr>
      </w:pPr>
      <w:r w:rsidRPr="008C22CE">
        <w:rPr>
          <w:sz w:val="28"/>
          <w:szCs w:val="28"/>
        </w:rPr>
        <w:t xml:space="preserve">  В целях приведения Устава Ермаковского сельского поселения Тарского муниципального района Омской области в соответствие с законодательством Российской Федерации, руководствуясь Федеральным Законом № 131-ФЗ от 06.10.2003 «Об общих принципах организации местного самоуправления в Российской Федерации», Уставом Ермаковского сельского поселения Тарского муниципального района Омской области, Совет Ермаковского сельского поселения Тарского муниципального района решил:</w:t>
      </w:r>
    </w:p>
    <w:p w:rsidR="008C22CE" w:rsidRPr="008C22CE" w:rsidRDefault="008C22CE" w:rsidP="00135D46">
      <w:pPr>
        <w:autoSpaceDE w:val="0"/>
        <w:autoSpaceDN w:val="0"/>
        <w:adjustRightInd w:val="0"/>
        <w:spacing w:line="276" w:lineRule="auto"/>
        <w:jc w:val="both"/>
        <w:rPr>
          <w:sz w:val="28"/>
          <w:szCs w:val="28"/>
        </w:rPr>
      </w:pPr>
      <w:r w:rsidRPr="008C22CE">
        <w:rPr>
          <w:sz w:val="28"/>
          <w:szCs w:val="28"/>
        </w:rPr>
        <w:t xml:space="preserve">   1. Провести публичные слушания по проекту муниципального правового акта о внесении изменений </w:t>
      </w:r>
      <w:r w:rsidR="00135D46">
        <w:rPr>
          <w:sz w:val="28"/>
          <w:szCs w:val="28"/>
        </w:rPr>
        <w:t xml:space="preserve">и дополнений </w:t>
      </w:r>
      <w:r w:rsidRPr="008C22CE">
        <w:rPr>
          <w:sz w:val="28"/>
          <w:szCs w:val="28"/>
        </w:rPr>
        <w:t xml:space="preserve">в Устав Ермаковского сельского поселения Тарского муниципального района Омской области (проект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прилагается) </w:t>
      </w:r>
      <w:r w:rsidR="00135D46">
        <w:rPr>
          <w:sz w:val="28"/>
          <w:szCs w:val="28"/>
        </w:rPr>
        <w:t>1 ноября 2024 года в 11</w:t>
      </w:r>
      <w:r w:rsidRPr="008C22CE">
        <w:rPr>
          <w:sz w:val="28"/>
          <w:szCs w:val="28"/>
        </w:rPr>
        <w:t xml:space="preserve">-00 часов в здании Администрации Ермаковского сельского поселения Тарского муниципального района.   </w:t>
      </w:r>
    </w:p>
    <w:p w:rsidR="008C22CE" w:rsidRPr="008C22CE" w:rsidRDefault="008C22CE" w:rsidP="00135D46">
      <w:pPr>
        <w:autoSpaceDE w:val="0"/>
        <w:autoSpaceDN w:val="0"/>
        <w:adjustRightInd w:val="0"/>
        <w:spacing w:line="276" w:lineRule="auto"/>
        <w:jc w:val="both"/>
        <w:rPr>
          <w:sz w:val="28"/>
          <w:szCs w:val="28"/>
        </w:rPr>
      </w:pPr>
      <w:r w:rsidRPr="008C22CE">
        <w:rPr>
          <w:sz w:val="28"/>
          <w:szCs w:val="28"/>
        </w:rPr>
        <w:t xml:space="preserve">    2. Предложения и поправки в 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вносятся гражданами, постоянно проживающими на территории Ермаковского сельского поселения Тарского муниципального района и обладающими избирательным правом. Предложения и поправки в 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принимаются Советом Ермаковского сельского поселения Тарского муниципального района по адресу: с. Ермаковка, пер. Центральный, д. 4 в пис</w:t>
      </w:r>
      <w:r w:rsidR="00135D46">
        <w:rPr>
          <w:sz w:val="28"/>
          <w:szCs w:val="28"/>
        </w:rPr>
        <w:t>ьменной /или устной/ форме до 31 октября</w:t>
      </w:r>
      <w:r w:rsidRPr="008C22CE">
        <w:rPr>
          <w:sz w:val="28"/>
          <w:szCs w:val="28"/>
        </w:rPr>
        <w:t xml:space="preserve"> 2024 года. </w:t>
      </w:r>
    </w:p>
    <w:p w:rsidR="008C22CE" w:rsidRPr="008C22CE" w:rsidRDefault="008C22CE" w:rsidP="00135D46">
      <w:pPr>
        <w:autoSpaceDE w:val="0"/>
        <w:autoSpaceDN w:val="0"/>
        <w:adjustRightInd w:val="0"/>
        <w:spacing w:line="276" w:lineRule="auto"/>
        <w:ind w:firstLine="709"/>
        <w:jc w:val="both"/>
        <w:rPr>
          <w:sz w:val="28"/>
          <w:szCs w:val="28"/>
        </w:rPr>
      </w:pPr>
      <w:r w:rsidRPr="008C22CE">
        <w:rPr>
          <w:sz w:val="28"/>
          <w:szCs w:val="28"/>
        </w:rPr>
        <w:lastRenderedPageBreak/>
        <w:t>Материалы по предложениям, поправкам в проект муниципального правового акта о внесении изменений</w:t>
      </w:r>
      <w:r w:rsidR="00135D46">
        <w:rPr>
          <w:sz w:val="28"/>
          <w:szCs w:val="28"/>
        </w:rPr>
        <w:t xml:space="preserve"> и дополнений</w:t>
      </w:r>
      <w:r w:rsidRPr="008C22CE">
        <w:rPr>
          <w:sz w:val="28"/>
          <w:szCs w:val="28"/>
        </w:rPr>
        <w:t xml:space="preserve"> в Устав Ермаковского сельского поселения Тарского муниципального района Омской области будут рассмотрены на публичных слушаниях.</w:t>
      </w:r>
    </w:p>
    <w:p w:rsidR="008C22CE" w:rsidRPr="008C22CE" w:rsidRDefault="008C22CE" w:rsidP="00135D46">
      <w:pPr>
        <w:autoSpaceDE w:val="0"/>
        <w:autoSpaceDN w:val="0"/>
        <w:adjustRightInd w:val="0"/>
        <w:spacing w:line="276" w:lineRule="auto"/>
        <w:ind w:firstLine="709"/>
        <w:jc w:val="both"/>
        <w:rPr>
          <w:sz w:val="28"/>
          <w:szCs w:val="28"/>
        </w:rPr>
      </w:pPr>
      <w:r w:rsidRPr="008C22CE">
        <w:rPr>
          <w:sz w:val="28"/>
          <w:szCs w:val="28"/>
        </w:rPr>
        <w:t>Граждане, постоянно проживающие на территории Ермаковского сельского поселения Тарского муниципального района, могут принимать участие в обсуждении проекта муниципального правового акта о внесении изменений в Устав Ермаковского сельского поселения Тарского муниципального района на публичных слушаниях.</w:t>
      </w:r>
    </w:p>
    <w:p w:rsidR="008C22CE" w:rsidRPr="008C22CE" w:rsidRDefault="008C22CE" w:rsidP="00135D46">
      <w:pPr>
        <w:autoSpaceDE w:val="0"/>
        <w:autoSpaceDN w:val="0"/>
        <w:adjustRightInd w:val="0"/>
        <w:spacing w:line="276" w:lineRule="auto"/>
        <w:ind w:firstLine="709"/>
        <w:jc w:val="both"/>
        <w:rPr>
          <w:sz w:val="28"/>
          <w:szCs w:val="28"/>
        </w:rPr>
      </w:pPr>
      <w:r w:rsidRPr="008C22CE">
        <w:rPr>
          <w:sz w:val="28"/>
          <w:szCs w:val="28"/>
        </w:rPr>
        <w:t>3. Опубликовать настоящее решение и проект муниципального правового акта о внесении изменений в Устав Ермаковского сельского поселения Тарского муниципального района Омской области в «Официальном вестнике Ермаковского сельского поселения Тарского муниципального района».</w:t>
      </w:r>
    </w:p>
    <w:p w:rsidR="008C22CE" w:rsidRPr="008C22CE" w:rsidRDefault="008C22CE" w:rsidP="00135D46">
      <w:pPr>
        <w:autoSpaceDE w:val="0"/>
        <w:autoSpaceDN w:val="0"/>
        <w:adjustRightInd w:val="0"/>
        <w:spacing w:line="276" w:lineRule="auto"/>
        <w:ind w:firstLine="709"/>
        <w:jc w:val="both"/>
        <w:rPr>
          <w:sz w:val="28"/>
          <w:szCs w:val="28"/>
        </w:rPr>
      </w:pPr>
    </w:p>
    <w:p w:rsidR="008C22CE" w:rsidRPr="008C22CE" w:rsidRDefault="008C22CE" w:rsidP="00135D46">
      <w:pPr>
        <w:autoSpaceDE w:val="0"/>
        <w:autoSpaceDN w:val="0"/>
        <w:adjustRightInd w:val="0"/>
        <w:spacing w:line="276" w:lineRule="auto"/>
        <w:ind w:firstLine="709"/>
        <w:jc w:val="both"/>
        <w:rPr>
          <w:sz w:val="28"/>
          <w:szCs w:val="28"/>
        </w:rPr>
      </w:pPr>
    </w:p>
    <w:p w:rsidR="008C22CE" w:rsidRPr="008C22CE" w:rsidRDefault="00A34D39" w:rsidP="00135D46">
      <w:pPr>
        <w:widowControl w:val="0"/>
        <w:autoSpaceDE w:val="0"/>
        <w:autoSpaceDN w:val="0"/>
        <w:adjustRightInd w:val="0"/>
        <w:spacing w:line="276" w:lineRule="auto"/>
        <w:ind w:right="144"/>
        <w:jc w:val="both"/>
        <w:rPr>
          <w:sz w:val="28"/>
          <w:szCs w:val="28"/>
        </w:rPr>
      </w:pPr>
      <w:r>
        <w:rPr>
          <w:noProof/>
          <w:sz w:val="20"/>
          <w:szCs w:val="20"/>
        </w:rPr>
        <w:pict>
          <v:shapetype id="_x0000_t202" coordsize="21600,21600" o:spt="202" path="m,l,21600r21600,l21600,xe">
            <v:stroke joinstyle="miter"/>
            <v:path gradientshapeok="t" o:connecttype="rect"/>
          </v:shapetype>
          <v:shape id="Надпись 4" o:spid="_x0000_s1026" type="#_x0000_t202" style="position:absolute;left:0;text-align:left;margin-left:419pt;margin-top:19.15pt;width:33.2pt;height:1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" filled="f" stroked="f">
            <v:textbox style="mso-fit-shape-to-text:t" inset="0,0,0,0">
              <w:txbxContent>
                <w:p w:rsidR="008C22CE" w:rsidRDefault="008C22CE" w:rsidP="008C22CE">
                  <w:pPr>
                    <w:pStyle w:val="ad"/>
                    <w:spacing w:line="230" w:lineRule="exact"/>
                  </w:pPr>
                </w:p>
              </w:txbxContent>
            </v:textbox>
            <w10:wrap type="square" anchorx="margin"/>
          </v:shape>
        </w:pict>
      </w:r>
      <w:r w:rsidR="008C22CE" w:rsidRPr="008C22CE">
        <w:rPr>
          <w:sz w:val="28"/>
          <w:szCs w:val="28"/>
        </w:rPr>
        <w:t xml:space="preserve">Председатель Совета </w:t>
      </w:r>
    </w:p>
    <w:p w:rsidR="008C22CE" w:rsidRPr="008C22CE" w:rsidRDefault="008C22CE" w:rsidP="00135D46">
      <w:pPr>
        <w:widowControl w:val="0"/>
        <w:autoSpaceDE w:val="0"/>
        <w:autoSpaceDN w:val="0"/>
        <w:adjustRightInd w:val="0"/>
        <w:spacing w:line="276" w:lineRule="auto"/>
        <w:ind w:right="144"/>
        <w:jc w:val="both"/>
        <w:rPr>
          <w:sz w:val="28"/>
          <w:szCs w:val="28"/>
        </w:rPr>
      </w:pPr>
      <w:r w:rsidRPr="008C22CE">
        <w:rPr>
          <w:sz w:val="28"/>
          <w:szCs w:val="28"/>
        </w:rPr>
        <w:t xml:space="preserve">Ермаковского сельского поселения </w:t>
      </w:r>
    </w:p>
    <w:p w:rsidR="008C22CE" w:rsidRPr="008C22CE" w:rsidRDefault="008C22CE" w:rsidP="00135D46">
      <w:pPr>
        <w:widowControl w:val="0"/>
        <w:autoSpaceDE w:val="0"/>
        <w:autoSpaceDN w:val="0"/>
        <w:adjustRightInd w:val="0"/>
        <w:spacing w:line="276" w:lineRule="auto"/>
        <w:ind w:right="144"/>
        <w:jc w:val="both"/>
        <w:rPr>
          <w:sz w:val="28"/>
          <w:szCs w:val="28"/>
        </w:rPr>
      </w:pPr>
      <w:r w:rsidRPr="008C22CE">
        <w:rPr>
          <w:sz w:val="28"/>
          <w:szCs w:val="28"/>
        </w:rPr>
        <w:t xml:space="preserve">Тарского муниципального района </w:t>
      </w:r>
    </w:p>
    <w:p w:rsidR="008C22CE" w:rsidRPr="008C22CE" w:rsidRDefault="008C22CE" w:rsidP="00135D46">
      <w:pPr>
        <w:widowControl w:val="0"/>
        <w:autoSpaceDE w:val="0"/>
        <w:autoSpaceDN w:val="0"/>
        <w:adjustRightInd w:val="0"/>
        <w:spacing w:line="276" w:lineRule="auto"/>
        <w:jc w:val="both"/>
        <w:rPr>
          <w:sz w:val="28"/>
          <w:szCs w:val="28"/>
        </w:rPr>
      </w:pPr>
      <w:r w:rsidRPr="008C22CE">
        <w:rPr>
          <w:sz w:val="28"/>
          <w:szCs w:val="28"/>
        </w:rPr>
        <w:t xml:space="preserve">Омской области                                                </w:t>
      </w:r>
      <w:r w:rsidR="00135D46">
        <w:rPr>
          <w:sz w:val="28"/>
          <w:szCs w:val="28"/>
        </w:rPr>
        <w:t xml:space="preserve">                              </w:t>
      </w:r>
      <w:r w:rsidRPr="008C22CE">
        <w:rPr>
          <w:sz w:val="28"/>
          <w:szCs w:val="28"/>
        </w:rPr>
        <w:t xml:space="preserve">   Т.А. Яковлева</w:t>
      </w:r>
    </w:p>
    <w:p w:rsidR="008C22CE" w:rsidRPr="008C22CE" w:rsidRDefault="008C22CE" w:rsidP="00135D46">
      <w:pPr>
        <w:widowControl w:val="0"/>
        <w:autoSpaceDE w:val="0"/>
        <w:autoSpaceDN w:val="0"/>
        <w:adjustRightInd w:val="0"/>
        <w:spacing w:line="276" w:lineRule="auto"/>
        <w:jc w:val="both"/>
        <w:rPr>
          <w:sz w:val="28"/>
          <w:szCs w:val="28"/>
        </w:rPr>
      </w:pPr>
    </w:p>
    <w:p w:rsidR="008C22CE" w:rsidRPr="008C22CE" w:rsidRDefault="00A34D39" w:rsidP="00135D46">
      <w:pPr>
        <w:widowControl w:val="0"/>
        <w:autoSpaceDE w:val="0"/>
        <w:autoSpaceDN w:val="0"/>
        <w:adjustRightInd w:val="0"/>
        <w:spacing w:line="276" w:lineRule="auto"/>
        <w:ind w:right="144"/>
        <w:jc w:val="both"/>
        <w:rPr>
          <w:sz w:val="28"/>
          <w:szCs w:val="28"/>
        </w:rPr>
      </w:pPr>
      <w:r>
        <w:rPr>
          <w:noProof/>
          <w:sz w:val="20"/>
          <w:szCs w:val="20"/>
        </w:rPr>
        <w:pict>
          <v:shape id="Надпись 5" o:spid="_x0000_s1027" type="#_x0000_t202" style="position:absolute;left:0;text-align:left;margin-left:419pt;margin-top:19.15pt;width:33.2pt;height:17.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" filled="f" stroked="f">
            <v:textbox style="mso-fit-shape-to-text:t" inset="0,0,0,0">
              <w:txbxContent>
                <w:p w:rsidR="008C22CE" w:rsidRDefault="008C22CE" w:rsidP="008C22CE">
                  <w:pPr>
                    <w:pStyle w:val="ad"/>
                    <w:spacing w:line="230" w:lineRule="exact"/>
                  </w:pPr>
                </w:p>
              </w:txbxContent>
            </v:textbox>
            <w10:wrap type="square" anchorx="margin"/>
          </v:shape>
        </w:pict>
      </w:r>
      <w:r w:rsidR="008C22CE" w:rsidRPr="008C22CE">
        <w:rPr>
          <w:sz w:val="28"/>
          <w:szCs w:val="28"/>
        </w:rPr>
        <w:t>Глава Ермаковского</w:t>
      </w:r>
    </w:p>
    <w:p w:rsidR="008C22CE" w:rsidRPr="008C22CE" w:rsidRDefault="008C22CE" w:rsidP="00135D46">
      <w:pPr>
        <w:widowControl w:val="0"/>
        <w:autoSpaceDE w:val="0"/>
        <w:autoSpaceDN w:val="0"/>
        <w:adjustRightInd w:val="0"/>
        <w:spacing w:line="276" w:lineRule="auto"/>
        <w:ind w:right="144"/>
        <w:jc w:val="both"/>
        <w:rPr>
          <w:sz w:val="28"/>
          <w:szCs w:val="28"/>
        </w:rPr>
      </w:pPr>
      <w:r w:rsidRPr="008C22CE">
        <w:rPr>
          <w:sz w:val="28"/>
          <w:szCs w:val="28"/>
        </w:rPr>
        <w:t xml:space="preserve">сельского поселения </w:t>
      </w:r>
    </w:p>
    <w:p w:rsidR="008C22CE" w:rsidRPr="008C22CE" w:rsidRDefault="008C22CE" w:rsidP="00135D46">
      <w:pPr>
        <w:widowControl w:val="0"/>
        <w:autoSpaceDE w:val="0"/>
        <w:autoSpaceDN w:val="0"/>
        <w:adjustRightInd w:val="0"/>
        <w:spacing w:line="276" w:lineRule="auto"/>
        <w:ind w:right="144"/>
        <w:jc w:val="both"/>
        <w:rPr>
          <w:sz w:val="28"/>
          <w:szCs w:val="28"/>
        </w:rPr>
      </w:pPr>
      <w:r w:rsidRPr="008C22CE">
        <w:rPr>
          <w:sz w:val="28"/>
          <w:szCs w:val="28"/>
        </w:rPr>
        <w:t xml:space="preserve">Тарского муниципального района </w:t>
      </w:r>
    </w:p>
    <w:p w:rsidR="008C22CE" w:rsidRPr="008C22CE" w:rsidRDefault="008C22CE" w:rsidP="00135D46">
      <w:pPr>
        <w:widowControl w:val="0"/>
        <w:autoSpaceDE w:val="0"/>
        <w:autoSpaceDN w:val="0"/>
        <w:adjustRightInd w:val="0"/>
        <w:spacing w:line="276" w:lineRule="auto"/>
        <w:jc w:val="both"/>
        <w:rPr>
          <w:sz w:val="28"/>
          <w:szCs w:val="28"/>
        </w:rPr>
      </w:pPr>
      <w:r w:rsidRPr="008C22CE">
        <w:rPr>
          <w:sz w:val="28"/>
          <w:szCs w:val="28"/>
        </w:rPr>
        <w:t xml:space="preserve">Омской области                                             </w:t>
      </w:r>
      <w:r w:rsidR="00135D46">
        <w:rPr>
          <w:sz w:val="28"/>
          <w:szCs w:val="28"/>
        </w:rPr>
        <w:t xml:space="preserve">                                    А.В. Лычкина</w:t>
      </w:r>
    </w:p>
    <w:p w:rsidR="008C22CE" w:rsidRPr="008C22CE" w:rsidRDefault="008C22CE" w:rsidP="00135D46">
      <w:pPr>
        <w:autoSpaceDE w:val="0"/>
        <w:autoSpaceDN w:val="0"/>
        <w:adjustRightInd w:val="0"/>
        <w:spacing w:line="276" w:lineRule="auto"/>
        <w:rPr>
          <w:sz w:val="28"/>
          <w:szCs w:val="28"/>
        </w:rPr>
      </w:pPr>
    </w:p>
    <w:p w:rsidR="008C22CE" w:rsidRPr="008C22CE" w:rsidRDefault="008C22CE" w:rsidP="00135D46">
      <w:pPr>
        <w:autoSpaceDE w:val="0"/>
        <w:autoSpaceDN w:val="0"/>
        <w:adjustRightInd w:val="0"/>
        <w:spacing w:line="276" w:lineRule="auto"/>
        <w:rPr>
          <w:sz w:val="28"/>
          <w:szCs w:val="28"/>
        </w:rPr>
      </w:pPr>
    </w:p>
    <w:p w:rsidR="008C22CE" w:rsidRPr="008C22CE" w:rsidRDefault="008C22CE" w:rsidP="00135D46">
      <w:pPr>
        <w:autoSpaceDE w:val="0"/>
        <w:autoSpaceDN w:val="0"/>
        <w:adjustRightInd w:val="0"/>
        <w:spacing w:line="276" w:lineRule="auto"/>
        <w:rPr>
          <w:sz w:val="28"/>
          <w:szCs w:val="28"/>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8C22CE" w:rsidRDefault="008C22CE" w:rsidP="00135D46">
      <w:pPr>
        <w:widowControl w:val="0"/>
        <w:autoSpaceDE w:val="0"/>
        <w:autoSpaceDN w:val="0"/>
        <w:adjustRightInd w:val="0"/>
        <w:spacing w:line="276" w:lineRule="auto"/>
        <w:rPr>
          <w:b/>
          <w:sz w:val="26"/>
          <w:szCs w:val="26"/>
        </w:rPr>
      </w:pPr>
    </w:p>
    <w:p w:rsidR="00135D46" w:rsidRPr="008C22CE" w:rsidRDefault="00135D46" w:rsidP="00135D46">
      <w:pPr>
        <w:widowControl w:val="0"/>
        <w:autoSpaceDE w:val="0"/>
        <w:autoSpaceDN w:val="0"/>
        <w:adjustRightInd w:val="0"/>
        <w:spacing w:line="276" w:lineRule="auto"/>
        <w:rPr>
          <w:b/>
          <w:sz w:val="26"/>
          <w:szCs w:val="26"/>
        </w:rPr>
      </w:pPr>
    </w:p>
    <w:p w:rsidR="008C22CE" w:rsidRPr="008C22CE" w:rsidRDefault="008C22CE" w:rsidP="00135D46">
      <w:pPr>
        <w:widowControl w:val="0"/>
        <w:autoSpaceDE w:val="0"/>
        <w:autoSpaceDN w:val="0"/>
        <w:adjustRightInd w:val="0"/>
        <w:spacing w:line="276" w:lineRule="auto"/>
        <w:jc w:val="center"/>
        <w:rPr>
          <w:b/>
          <w:sz w:val="26"/>
          <w:szCs w:val="26"/>
        </w:rPr>
      </w:pPr>
    </w:p>
    <w:p w:rsidR="00135D46" w:rsidRPr="008C22CE" w:rsidRDefault="00135D46" w:rsidP="00135D46">
      <w:pPr>
        <w:autoSpaceDE w:val="0"/>
        <w:autoSpaceDN w:val="0"/>
        <w:adjustRightInd w:val="0"/>
        <w:spacing w:line="276" w:lineRule="auto"/>
        <w:jc w:val="center"/>
        <w:rPr>
          <w:sz w:val="28"/>
          <w:szCs w:val="28"/>
        </w:rPr>
      </w:pPr>
      <w:r w:rsidRPr="008C22CE">
        <w:rPr>
          <w:sz w:val="28"/>
          <w:szCs w:val="28"/>
        </w:rPr>
        <w:lastRenderedPageBreak/>
        <w:t>СОВЕТ ЕРМАКОВСКОГО СЕЛЬСКОГО ПОСЕЛЕНИЯ</w:t>
      </w:r>
    </w:p>
    <w:p w:rsidR="00135D46" w:rsidRPr="008C22CE" w:rsidRDefault="00135D46" w:rsidP="00135D46">
      <w:pPr>
        <w:autoSpaceDE w:val="0"/>
        <w:autoSpaceDN w:val="0"/>
        <w:adjustRightInd w:val="0"/>
        <w:spacing w:line="276" w:lineRule="auto"/>
        <w:jc w:val="center"/>
        <w:rPr>
          <w:sz w:val="28"/>
          <w:szCs w:val="28"/>
        </w:rPr>
      </w:pPr>
      <w:r w:rsidRPr="008C22CE">
        <w:rPr>
          <w:sz w:val="28"/>
          <w:szCs w:val="28"/>
        </w:rPr>
        <w:t>ТАРСКОГО МУНИЦИПАЛЬНОГО РАЙОНА ОМСКОЙ ОБЛАСТИ</w:t>
      </w:r>
    </w:p>
    <w:p w:rsidR="00135D46" w:rsidRPr="008C22CE" w:rsidRDefault="00135D46" w:rsidP="00135D46">
      <w:pPr>
        <w:autoSpaceDE w:val="0"/>
        <w:autoSpaceDN w:val="0"/>
        <w:adjustRightInd w:val="0"/>
        <w:spacing w:line="276" w:lineRule="auto"/>
        <w:rPr>
          <w:sz w:val="28"/>
          <w:szCs w:val="28"/>
        </w:rPr>
      </w:pPr>
    </w:p>
    <w:p w:rsidR="00135D46" w:rsidRPr="00135D46" w:rsidRDefault="00135D46" w:rsidP="00135D46">
      <w:pPr>
        <w:autoSpaceDE w:val="0"/>
        <w:autoSpaceDN w:val="0"/>
        <w:adjustRightInd w:val="0"/>
        <w:spacing w:line="276" w:lineRule="auto"/>
        <w:ind w:firstLine="709"/>
        <w:jc w:val="center"/>
        <w:rPr>
          <w:b/>
          <w:sz w:val="28"/>
          <w:szCs w:val="28"/>
        </w:rPr>
      </w:pPr>
      <w:r w:rsidRPr="008C22CE">
        <w:rPr>
          <w:b/>
          <w:sz w:val="28"/>
          <w:szCs w:val="28"/>
        </w:rPr>
        <w:t xml:space="preserve">РЕШЕНИЕ </w:t>
      </w:r>
      <w:r w:rsidR="003D4A1A">
        <w:rPr>
          <w:b/>
          <w:sz w:val="28"/>
          <w:szCs w:val="28"/>
        </w:rPr>
        <w:t>/ ПРОЕКТ</w:t>
      </w:r>
    </w:p>
    <w:p w:rsidR="00135D46" w:rsidRPr="008C22CE" w:rsidRDefault="003D4A1A" w:rsidP="00135D46">
      <w:pPr>
        <w:autoSpaceDE w:val="0"/>
        <w:autoSpaceDN w:val="0"/>
        <w:adjustRightInd w:val="0"/>
        <w:spacing w:line="276" w:lineRule="auto"/>
        <w:rPr>
          <w:sz w:val="28"/>
          <w:szCs w:val="28"/>
        </w:rPr>
      </w:pPr>
      <w:r>
        <w:rPr>
          <w:sz w:val="28"/>
          <w:szCs w:val="28"/>
        </w:rPr>
        <w:t>________</w:t>
      </w:r>
      <w:r w:rsidR="00135D46" w:rsidRPr="008C22CE">
        <w:rPr>
          <w:sz w:val="28"/>
          <w:szCs w:val="28"/>
        </w:rPr>
        <w:t xml:space="preserve"> 2024 года </w:t>
      </w:r>
      <w:r w:rsidR="00135D46" w:rsidRPr="008C22CE">
        <w:rPr>
          <w:sz w:val="28"/>
          <w:szCs w:val="28"/>
        </w:rPr>
        <w:tab/>
      </w:r>
      <w:r w:rsidR="00135D46" w:rsidRPr="008C22CE">
        <w:rPr>
          <w:sz w:val="28"/>
          <w:szCs w:val="28"/>
        </w:rPr>
        <w:tab/>
      </w:r>
      <w:r w:rsidR="00135D46" w:rsidRPr="008C22CE">
        <w:rPr>
          <w:sz w:val="28"/>
          <w:szCs w:val="28"/>
        </w:rPr>
        <w:tab/>
      </w:r>
      <w:r w:rsidR="00135D46" w:rsidRPr="008C22CE">
        <w:rPr>
          <w:sz w:val="28"/>
          <w:szCs w:val="28"/>
        </w:rPr>
        <w:tab/>
        <w:t xml:space="preserve">                            </w:t>
      </w:r>
      <w:r w:rsidR="00135D46">
        <w:rPr>
          <w:sz w:val="28"/>
          <w:szCs w:val="28"/>
        </w:rPr>
        <w:t xml:space="preserve">              </w:t>
      </w:r>
      <w:r w:rsidR="00135D46" w:rsidRPr="008C22CE">
        <w:rPr>
          <w:sz w:val="28"/>
          <w:szCs w:val="28"/>
        </w:rPr>
        <w:t xml:space="preserve">№ </w:t>
      </w:r>
      <w:r>
        <w:rPr>
          <w:sz w:val="28"/>
          <w:szCs w:val="28"/>
        </w:rPr>
        <w:t>__/__</w:t>
      </w:r>
      <w:bookmarkStart w:id="0" w:name="_GoBack"/>
      <w:bookmarkEnd w:id="0"/>
    </w:p>
    <w:p w:rsidR="00596DFB" w:rsidRPr="00E0153A" w:rsidRDefault="00596DFB" w:rsidP="00135D46">
      <w:pPr>
        <w:spacing w:line="276" w:lineRule="auto"/>
        <w:ind w:firstLine="709"/>
        <w:jc w:val="center"/>
        <w:rPr>
          <w:rFonts w:ascii="PT Astra Serif" w:hAnsi="PT Astra Serif"/>
          <w:b/>
        </w:rPr>
      </w:pPr>
    </w:p>
    <w:p w:rsidR="00135D46" w:rsidRPr="00135D46" w:rsidRDefault="00135D46" w:rsidP="00135D46">
      <w:pPr>
        <w:spacing w:line="276" w:lineRule="auto"/>
        <w:jc w:val="center"/>
        <w:rPr>
          <w:sz w:val="28"/>
          <w:szCs w:val="28"/>
        </w:rPr>
      </w:pPr>
      <w:r>
        <w:rPr>
          <w:sz w:val="28"/>
          <w:szCs w:val="28"/>
        </w:rPr>
        <w:t>О</w:t>
      </w:r>
      <w:r w:rsidRPr="00135D46">
        <w:rPr>
          <w:sz w:val="28"/>
          <w:szCs w:val="28"/>
        </w:rPr>
        <w:t xml:space="preserve"> внесении изменений и дополнений в Устав Ермаковского сельского поселения Тарского муниципального района Омской области</w:t>
      </w:r>
    </w:p>
    <w:p w:rsidR="000C2358" w:rsidRPr="00135D46" w:rsidRDefault="00982A95" w:rsidP="00135D46">
      <w:pPr>
        <w:spacing w:line="276" w:lineRule="auto"/>
        <w:ind w:firstLine="709"/>
        <w:jc w:val="center"/>
        <w:rPr>
          <w:caps/>
          <w:sz w:val="28"/>
          <w:szCs w:val="28"/>
        </w:rPr>
      </w:pPr>
      <w:r w:rsidRPr="00135D46">
        <w:rPr>
          <w:sz w:val="28"/>
          <w:szCs w:val="28"/>
        </w:rPr>
        <w:t xml:space="preserve">  </w:t>
      </w:r>
    </w:p>
    <w:p w:rsidR="00596DFB" w:rsidRPr="00135D46" w:rsidRDefault="00596DFB" w:rsidP="00135D46">
      <w:pPr>
        <w:spacing w:line="276" w:lineRule="auto"/>
        <w:ind w:firstLine="709"/>
        <w:contextualSpacing/>
        <w:jc w:val="both"/>
        <w:rPr>
          <w:sz w:val="28"/>
          <w:szCs w:val="28"/>
        </w:rPr>
      </w:pPr>
      <w:r w:rsidRPr="00135D4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D0F0E" w:rsidRPr="00135D46">
        <w:rPr>
          <w:sz w:val="28"/>
          <w:szCs w:val="28"/>
        </w:rPr>
        <w:t xml:space="preserve">Ермаковского сельского поселения Тарского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w:t>
      </w:r>
      <w:r w:rsidRPr="00135D46">
        <w:rPr>
          <w:spacing w:val="-20"/>
          <w:sz w:val="28"/>
          <w:szCs w:val="28"/>
        </w:rPr>
        <w:t xml:space="preserve"> </w:t>
      </w:r>
      <w:r w:rsidRPr="00135D46">
        <w:rPr>
          <w:sz w:val="28"/>
          <w:szCs w:val="28"/>
        </w:rPr>
        <w:t>области</w:t>
      </w:r>
      <w:r w:rsidRPr="00135D46">
        <w:rPr>
          <w:spacing w:val="-20"/>
          <w:sz w:val="28"/>
          <w:szCs w:val="28"/>
        </w:rPr>
        <w:t xml:space="preserve"> </w:t>
      </w:r>
      <w:r w:rsidRPr="00135D46">
        <w:rPr>
          <w:sz w:val="28"/>
          <w:szCs w:val="28"/>
        </w:rPr>
        <w:t xml:space="preserve">Совет </w:t>
      </w:r>
      <w:r w:rsidR="005D0F0E" w:rsidRPr="00135D46">
        <w:rPr>
          <w:sz w:val="28"/>
          <w:szCs w:val="28"/>
        </w:rPr>
        <w:t xml:space="preserve">Ермаковского сельского поселения Тарского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 области решил:</w:t>
      </w:r>
    </w:p>
    <w:p w:rsidR="00596DFB" w:rsidRPr="00135D46" w:rsidRDefault="00596DFB" w:rsidP="00135D46">
      <w:pPr>
        <w:numPr>
          <w:ilvl w:val="0"/>
          <w:numId w:val="1"/>
        </w:numPr>
        <w:tabs>
          <w:tab w:val="left" w:pos="993"/>
        </w:tabs>
        <w:spacing w:line="276" w:lineRule="auto"/>
        <w:ind w:left="0" w:firstLine="709"/>
        <w:contextualSpacing/>
        <w:jc w:val="both"/>
        <w:rPr>
          <w:color w:val="000000"/>
          <w:sz w:val="28"/>
          <w:szCs w:val="28"/>
        </w:rPr>
      </w:pPr>
      <w:r w:rsidRPr="00135D46">
        <w:rPr>
          <w:color w:val="000000"/>
          <w:sz w:val="28"/>
          <w:szCs w:val="28"/>
        </w:rPr>
        <w:t xml:space="preserve"> Внести изменения и дополнения в Устав </w:t>
      </w:r>
      <w:r w:rsidR="005D0F0E" w:rsidRPr="00135D46">
        <w:rPr>
          <w:sz w:val="28"/>
          <w:szCs w:val="28"/>
        </w:rPr>
        <w:t>Ермаковского сельского поселения Тарского</w:t>
      </w:r>
      <w:r w:rsidR="00100989" w:rsidRPr="00135D46">
        <w:rPr>
          <w:sz w:val="28"/>
          <w:szCs w:val="28"/>
        </w:rPr>
        <w:t xml:space="preserve">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 области</w:t>
      </w:r>
      <w:r w:rsidRPr="00135D46">
        <w:rPr>
          <w:color w:val="000000"/>
          <w:sz w:val="28"/>
          <w:szCs w:val="28"/>
        </w:rPr>
        <w:t>.</w:t>
      </w:r>
    </w:p>
    <w:p w:rsidR="00C411B6" w:rsidRPr="00135D46" w:rsidRDefault="00C411B6" w:rsidP="00135D46">
      <w:pPr>
        <w:spacing w:line="276" w:lineRule="auto"/>
        <w:contextualSpacing/>
        <w:jc w:val="both"/>
        <w:rPr>
          <w:sz w:val="28"/>
          <w:szCs w:val="28"/>
        </w:rPr>
      </w:pPr>
      <w:r w:rsidRPr="00135D46">
        <w:rPr>
          <w:color w:val="000000"/>
          <w:sz w:val="28"/>
          <w:szCs w:val="28"/>
        </w:rPr>
        <w:t xml:space="preserve">          </w:t>
      </w:r>
      <w:r w:rsidRPr="00135D46">
        <w:rPr>
          <w:sz w:val="28"/>
          <w:szCs w:val="28"/>
        </w:rPr>
        <w:t xml:space="preserve"> 1. Часть 1 статьи 4 Устава дополнить пунктом 24 следующего содержания:</w:t>
      </w:r>
    </w:p>
    <w:p w:rsidR="00C411B6" w:rsidRPr="00135D46" w:rsidRDefault="00C411B6" w:rsidP="00135D46">
      <w:pPr>
        <w:spacing w:line="276" w:lineRule="auto"/>
        <w:contextualSpacing/>
        <w:jc w:val="both"/>
        <w:rPr>
          <w:sz w:val="28"/>
          <w:szCs w:val="28"/>
        </w:rPr>
      </w:pPr>
      <w:r w:rsidRPr="00135D46">
        <w:rPr>
          <w:sz w:val="28"/>
          <w:szCs w:val="28"/>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135D46">
        <w:rPr>
          <w:sz w:val="28"/>
          <w:szCs w:val="28"/>
        </w:rPr>
        <w:t>похозяйственных</w:t>
      </w:r>
      <w:proofErr w:type="spellEnd"/>
      <w:r w:rsidRPr="00135D46">
        <w:rPr>
          <w:sz w:val="28"/>
          <w:szCs w:val="28"/>
        </w:rPr>
        <w:t xml:space="preserve"> книгах.».</w:t>
      </w:r>
    </w:p>
    <w:p w:rsidR="00C411B6" w:rsidRPr="00135D46" w:rsidRDefault="00C411B6" w:rsidP="00135D46">
      <w:pPr>
        <w:autoSpaceDE w:val="0"/>
        <w:autoSpaceDN w:val="0"/>
        <w:adjustRightInd w:val="0"/>
        <w:spacing w:line="276" w:lineRule="auto"/>
        <w:ind w:firstLine="708"/>
        <w:contextualSpacing/>
        <w:jc w:val="both"/>
        <w:rPr>
          <w:sz w:val="28"/>
          <w:szCs w:val="28"/>
        </w:rPr>
      </w:pPr>
      <w:r w:rsidRPr="00135D46">
        <w:rPr>
          <w:sz w:val="28"/>
          <w:szCs w:val="28"/>
        </w:rPr>
        <w:t>2. В части 1 статьи 6 Устава слова «органы исполнительной власти Омской области» заменить словами «исполнительные органы Омской области».</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3. В части 8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заменить словами «исполнительным органом».</w:t>
      </w:r>
    </w:p>
    <w:p w:rsidR="00C411B6" w:rsidRPr="00135D46" w:rsidRDefault="00C411B6" w:rsidP="00135D46">
      <w:pPr>
        <w:spacing w:line="276" w:lineRule="auto"/>
        <w:contextualSpacing/>
        <w:jc w:val="both"/>
        <w:rPr>
          <w:sz w:val="28"/>
          <w:szCs w:val="28"/>
        </w:rPr>
      </w:pPr>
      <w:r w:rsidRPr="00135D46">
        <w:rPr>
          <w:sz w:val="28"/>
          <w:szCs w:val="28"/>
        </w:rPr>
        <w:t xml:space="preserve">           4. В абзаце втором части 5 статьи 16.1 Устава слова «пунктами 1–7» заменить словами «пунктами 1 - 7 и 9.2».</w:t>
      </w:r>
    </w:p>
    <w:p w:rsidR="00C411B6" w:rsidRPr="00135D46" w:rsidRDefault="00C411B6" w:rsidP="00135D46">
      <w:pPr>
        <w:spacing w:line="276" w:lineRule="auto"/>
        <w:contextualSpacing/>
        <w:jc w:val="both"/>
        <w:rPr>
          <w:sz w:val="28"/>
          <w:szCs w:val="28"/>
        </w:rPr>
      </w:pPr>
      <w:r w:rsidRPr="00135D46">
        <w:rPr>
          <w:sz w:val="28"/>
          <w:szCs w:val="28"/>
        </w:rPr>
        <w:t xml:space="preserve">           5. Часть </w:t>
      </w:r>
      <w:r w:rsidR="00E0153A" w:rsidRPr="00135D46">
        <w:rPr>
          <w:sz w:val="28"/>
          <w:szCs w:val="28"/>
        </w:rPr>
        <w:t>3</w:t>
      </w:r>
      <w:r w:rsidRPr="00135D46">
        <w:rPr>
          <w:sz w:val="28"/>
          <w:szCs w:val="28"/>
        </w:rPr>
        <w:t xml:space="preserve"> статьи 16.2 Устава дополнить абзацем следующего содержания:</w:t>
      </w:r>
    </w:p>
    <w:p w:rsidR="00C411B6" w:rsidRPr="00135D46" w:rsidRDefault="00C411B6" w:rsidP="00135D46">
      <w:pPr>
        <w:spacing w:line="276" w:lineRule="auto"/>
        <w:contextualSpacing/>
        <w:jc w:val="both"/>
        <w:rPr>
          <w:sz w:val="28"/>
          <w:szCs w:val="28"/>
        </w:rPr>
      </w:pPr>
      <w:r w:rsidRPr="00135D46">
        <w:rPr>
          <w:sz w:val="28"/>
          <w:szCs w:val="28"/>
        </w:rPr>
        <w:t xml:space="preserve">           «При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w:t>
      </w:r>
      <w:r w:rsidRPr="00135D46">
        <w:rPr>
          <w:sz w:val="28"/>
          <w:szCs w:val="28"/>
        </w:rPr>
        <w:lastRenderedPageBreak/>
        <w:t>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xml:space="preserve"> 6. В статье 21.1 Устава:</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xml:space="preserve">  - в части 15 слова «органов исполнительной власти субъекта Российской Федерации» заменить словами «исполнительных органов Омской области».</w:t>
      </w:r>
    </w:p>
    <w:p w:rsidR="00C411B6" w:rsidRPr="00135D46" w:rsidRDefault="00C411B6" w:rsidP="00135D46">
      <w:pPr>
        <w:spacing w:line="276" w:lineRule="auto"/>
        <w:contextualSpacing/>
        <w:jc w:val="both"/>
        <w:rPr>
          <w:sz w:val="28"/>
          <w:szCs w:val="28"/>
        </w:rPr>
      </w:pPr>
      <w:r w:rsidRPr="00135D46">
        <w:rPr>
          <w:sz w:val="28"/>
          <w:szCs w:val="28"/>
        </w:rPr>
        <w:t xml:space="preserve">           7. Статью 27 Устава дополнить пунктом 9.2 следующего содержания:</w:t>
      </w:r>
    </w:p>
    <w:p w:rsidR="00C411B6" w:rsidRPr="00135D46" w:rsidRDefault="00C411B6" w:rsidP="00135D46">
      <w:pPr>
        <w:autoSpaceDE w:val="0"/>
        <w:autoSpaceDN w:val="0"/>
        <w:adjustRightInd w:val="0"/>
        <w:spacing w:line="276" w:lineRule="auto"/>
        <w:ind w:firstLine="709"/>
        <w:contextualSpacing/>
        <w:jc w:val="both"/>
        <w:rPr>
          <w:sz w:val="28"/>
          <w:szCs w:val="28"/>
        </w:rPr>
      </w:pPr>
      <w:r w:rsidRPr="00135D46">
        <w:rPr>
          <w:sz w:val="28"/>
          <w:szCs w:val="28"/>
        </w:rPr>
        <w:t xml:space="preserve"> «9.2) приобретения им статуса иностранного агента;».</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8</w:t>
      </w:r>
      <w:r w:rsidR="00C411B6" w:rsidRPr="00135D46">
        <w:rPr>
          <w:sz w:val="28"/>
          <w:szCs w:val="28"/>
        </w:rPr>
        <w:t>.</w:t>
      </w:r>
      <w:r w:rsidR="00C411B6" w:rsidRPr="00135D46">
        <w:rPr>
          <w:rFonts w:eastAsia="Calibri"/>
          <w:color w:val="000000"/>
          <w:sz w:val="28"/>
          <w:szCs w:val="28"/>
        </w:rPr>
        <w:t xml:space="preserve"> В части 3 статьи 30 Устава слова «опубликования (обнародования)» заменить словом «обнародования».</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9</w:t>
      </w:r>
      <w:r w:rsidR="00C411B6" w:rsidRPr="00135D46">
        <w:rPr>
          <w:sz w:val="28"/>
          <w:szCs w:val="28"/>
        </w:rPr>
        <w:t>. Статью 3</w:t>
      </w:r>
      <w:r w:rsidRPr="00135D46">
        <w:rPr>
          <w:sz w:val="28"/>
          <w:szCs w:val="28"/>
        </w:rPr>
        <w:t>1</w:t>
      </w:r>
      <w:r w:rsidR="00C411B6" w:rsidRPr="00135D46">
        <w:rPr>
          <w:sz w:val="28"/>
          <w:szCs w:val="28"/>
        </w:rPr>
        <w:t xml:space="preserve"> Устава дополнить пунктом 1</w:t>
      </w:r>
      <w:r w:rsidR="00154B79" w:rsidRPr="00135D46">
        <w:rPr>
          <w:sz w:val="28"/>
          <w:szCs w:val="28"/>
        </w:rPr>
        <w:t>2</w:t>
      </w:r>
      <w:r w:rsidR="00C411B6" w:rsidRPr="00135D46">
        <w:rPr>
          <w:sz w:val="28"/>
          <w:szCs w:val="28"/>
        </w:rPr>
        <w:t>.1 следующего содержания:</w:t>
      </w:r>
    </w:p>
    <w:p w:rsidR="00C411B6" w:rsidRPr="00135D46" w:rsidRDefault="00C411B6" w:rsidP="00135D46">
      <w:pPr>
        <w:autoSpaceDE w:val="0"/>
        <w:autoSpaceDN w:val="0"/>
        <w:adjustRightInd w:val="0"/>
        <w:spacing w:line="276" w:lineRule="auto"/>
        <w:ind w:firstLine="709"/>
        <w:contextualSpacing/>
        <w:jc w:val="both"/>
        <w:rPr>
          <w:sz w:val="28"/>
          <w:szCs w:val="28"/>
        </w:rPr>
      </w:pPr>
      <w:r w:rsidRPr="00135D46">
        <w:rPr>
          <w:sz w:val="28"/>
          <w:szCs w:val="28"/>
        </w:rPr>
        <w:t xml:space="preserve"> «1</w:t>
      </w:r>
      <w:r w:rsidR="00154B79" w:rsidRPr="00135D46">
        <w:rPr>
          <w:sz w:val="28"/>
          <w:szCs w:val="28"/>
        </w:rPr>
        <w:t>2</w:t>
      </w:r>
      <w:r w:rsidRPr="00135D46">
        <w:rPr>
          <w:sz w:val="28"/>
          <w:szCs w:val="28"/>
        </w:rPr>
        <w:t>.1) приобретения им статуса иностранного агента;».</w:t>
      </w:r>
    </w:p>
    <w:p w:rsidR="00C411B6" w:rsidRPr="00135D46" w:rsidRDefault="00E0153A" w:rsidP="00135D46">
      <w:pPr>
        <w:autoSpaceDE w:val="0"/>
        <w:autoSpaceDN w:val="0"/>
        <w:adjustRightInd w:val="0"/>
        <w:spacing w:line="276" w:lineRule="auto"/>
        <w:ind w:firstLine="708"/>
        <w:contextualSpacing/>
        <w:jc w:val="both"/>
        <w:rPr>
          <w:sz w:val="28"/>
          <w:szCs w:val="28"/>
        </w:rPr>
      </w:pPr>
      <w:r w:rsidRPr="00135D46">
        <w:rPr>
          <w:sz w:val="28"/>
          <w:szCs w:val="28"/>
        </w:rPr>
        <w:t>10</w:t>
      </w:r>
      <w:r w:rsidR="00C411B6" w:rsidRPr="00135D46">
        <w:rPr>
          <w:sz w:val="28"/>
          <w:szCs w:val="28"/>
        </w:rPr>
        <w:t>. Статью 4</w:t>
      </w:r>
      <w:r w:rsidRPr="00135D46">
        <w:rPr>
          <w:sz w:val="28"/>
          <w:szCs w:val="28"/>
        </w:rPr>
        <w:t>5</w:t>
      </w:r>
      <w:r w:rsidR="00C411B6" w:rsidRPr="00135D46">
        <w:rPr>
          <w:sz w:val="28"/>
          <w:szCs w:val="28"/>
        </w:rPr>
        <w:t xml:space="preserve"> Устава дополнить частью </w:t>
      </w:r>
      <w:r w:rsidRPr="00135D46">
        <w:rPr>
          <w:sz w:val="28"/>
          <w:szCs w:val="28"/>
        </w:rPr>
        <w:t>6</w:t>
      </w:r>
      <w:r w:rsidR="00C411B6" w:rsidRPr="00135D46">
        <w:rPr>
          <w:sz w:val="28"/>
          <w:szCs w:val="28"/>
        </w:rPr>
        <w:t xml:space="preserve"> следующего содержания:</w:t>
      </w:r>
    </w:p>
    <w:p w:rsidR="00C411B6" w:rsidRPr="00135D46" w:rsidRDefault="00C411B6" w:rsidP="00135D46">
      <w:pPr>
        <w:autoSpaceDE w:val="0"/>
        <w:autoSpaceDN w:val="0"/>
        <w:adjustRightInd w:val="0"/>
        <w:spacing w:line="276" w:lineRule="auto"/>
        <w:ind w:firstLine="708"/>
        <w:contextualSpacing/>
        <w:jc w:val="both"/>
        <w:rPr>
          <w:sz w:val="28"/>
          <w:szCs w:val="28"/>
        </w:rPr>
      </w:pPr>
      <w:r w:rsidRPr="00135D46">
        <w:rPr>
          <w:sz w:val="28"/>
          <w:szCs w:val="28"/>
        </w:rPr>
        <w:t>«</w:t>
      </w:r>
      <w:r w:rsidR="00E0153A" w:rsidRPr="00135D46">
        <w:rPr>
          <w:sz w:val="28"/>
          <w:szCs w:val="28"/>
        </w:rPr>
        <w:t>6</w:t>
      </w:r>
      <w:r w:rsidRPr="00135D46">
        <w:rPr>
          <w:sz w:val="28"/>
          <w:szCs w:val="28"/>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11. В частях 1, 2.1, 2.2 статьи 53 Устава слова «</w:t>
      </w:r>
      <w:r w:rsidRPr="00135D46">
        <w:rPr>
          <w:color w:val="000000"/>
          <w:sz w:val="28"/>
          <w:szCs w:val="28"/>
        </w:rPr>
        <w:t>(руководитель высшего исполнительного органа государственной власти Омской области)»</w:t>
      </w:r>
      <w:r w:rsidRPr="00135D46">
        <w:rPr>
          <w:sz w:val="28"/>
          <w:szCs w:val="28"/>
        </w:rPr>
        <w:t xml:space="preserve"> исключить, слова «</w:t>
      </w:r>
      <w:r w:rsidRPr="00135D46">
        <w:rPr>
          <w:color w:val="000000"/>
          <w:sz w:val="28"/>
          <w:szCs w:val="28"/>
        </w:rPr>
        <w:t>законодательный (представительный) орган государственной власти</w:t>
      </w:r>
      <w:r w:rsidRPr="00135D46">
        <w:rPr>
          <w:sz w:val="28"/>
          <w:szCs w:val="28"/>
        </w:rPr>
        <w:t>» заменить словами «</w:t>
      </w:r>
      <w:r w:rsidRPr="00135D46">
        <w:rPr>
          <w:color w:val="000000"/>
          <w:sz w:val="28"/>
          <w:szCs w:val="28"/>
        </w:rPr>
        <w:t>законодательный орган</w:t>
      </w:r>
      <w:r w:rsidRPr="00135D46">
        <w:rPr>
          <w:sz w:val="28"/>
          <w:szCs w:val="28"/>
        </w:rPr>
        <w:t>».</w:t>
      </w:r>
    </w:p>
    <w:p w:rsidR="00E0153A" w:rsidRPr="00135D46" w:rsidRDefault="00E0153A" w:rsidP="00135D46">
      <w:pPr>
        <w:tabs>
          <w:tab w:val="left" w:pos="993"/>
        </w:tabs>
        <w:spacing w:line="276" w:lineRule="auto"/>
        <w:ind w:firstLine="709"/>
        <w:contextualSpacing/>
        <w:jc w:val="both"/>
        <w:rPr>
          <w:sz w:val="28"/>
          <w:szCs w:val="28"/>
        </w:rPr>
      </w:pPr>
      <w:r w:rsidRPr="00135D46">
        <w:rPr>
          <w:sz w:val="28"/>
          <w:szCs w:val="28"/>
        </w:rPr>
        <w:t>12. Статью 54 Устава изложить в следующей редакции:</w:t>
      </w:r>
    </w:p>
    <w:p w:rsidR="00E0153A" w:rsidRPr="00135D46" w:rsidRDefault="00E0153A" w:rsidP="00135D46">
      <w:pPr>
        <w:keepLines/>
        <w:autoSpaceDE w:val="0"/>
        <w:autoSpaceDN w:val="0"/>
        <w:adjustRightInd w:val="0"/>
        <w:spacing w:line="276" w:lineRule="auto"/>
        <w:ind w:firstLine="709"/>
        <w:contextualSpacing/>
        <w:jc w:val="both"/>
        <w:outlineLvl w:val="1"/>
        <w:rPr>
          <w:bCs/>
          <w:sz w:val="28"/>
          <w:szCs w:val="28"/>
        </w:rPr>
      </w:pPr>
      <w:r w:rsidRPr="00135D46">
        <w:rPr>
          <w:bCs/>
          <w:sz w:val="28"/>
          <w:szCs w:val="28"/>
        </w:rPr>
        <w:t>«Статья 54 Ответственность главы сельского поселения и главы местной администрации перед государством</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lastRenderedPageBreak/>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lastRenderedPageBreak/>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13</w:t>
      </w:r>
      <w:r w:rsidR="00C411B6" w:rsidRPr="00135D46">
        <w:rPr>
          <w:sz w:val="28"/>
          <w:szCs w:val="28"/>
        </w:rPr>
        <w:t>. В статье 5</w:t>
      </w:r>
      <w:r w:rsidRPr="00135D46">
        <w:rPr>
          <w:sz w:val="28"/>
          <w:szCs w:val="28"/>
        </w:rPr>
        <w:t>5</w:t>
      </w:r>
      <w:r w:rsidR="00C411B6" w:rsidRPr="00135D46">
        <w:rPr>
          <w:sz w:val="28"/>
          <w:szCs w:val="28"/>
        </w:rPr>
        <w:t xml:space="preserve"> Устава:</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  часть 2 дополнить пунктами 4.1 и 6 следующего содержания:</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«4.1) приобретения им статуса иностранного агента;</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 xml:space="preserve"> «6) систематическое </w:t>
      </w:r>
      <w:proofErr w:type="spellStart"/>
      <w:r w:rsidRPr="00135D46">
        <w:rPr>
          <w:rFonts w:eastAsia="Calibri"/>
          <w:color w:val="000000"/>
          <w:sz w:val="28"/>
          <w:szCs w:val="28"/>
        </w:rPr>
        <w:t>недостижение</w:t>
      </w:r>
      <w:proofErr w:type="spellEnd"/>
      <w:r w:rsidRPr="00135D46">
        <w:rPr>
          <w:rFonts w:eastAsia="Calibri"/>
          <w:color w:val="000000"/>
          <w:sz w:val="28"/>
          <w:szCs w:val="28"/>
        </w:rPr>
        <w:t xml:space="preserve"> показателей для оценки эффективности деятельности органов местного самоуправления.»;</w:t>
      </w:r>
    </w:p>
    <w:p w:rsidR="00E0153A" w:rsidRPr="00135D46" w:rsidRDefault="00E0153A" w:rsidP="00135D46">
      <w:pPr>
        <w:spacing w:line="276" w:lineRule="auto"/>
        <w:ind w:firstLine="709"/>
        <w:contextualSpacing/>
        <w:jc w:val="both"/>
        <w:rPr>
          <w:sz w:val="28"/>
          <w:szCs w:val="28"/>
        </w:rPr>
      </w:pPr>
      <w:r w:rsidRPr="00135D46">
        <w:rPr>
          <w:rFonts w:eastAsia="Calibri"/>
          <w:color w:val="000000"/>
          <w:sz w:val="28"/>
          <w:szCs w:val="28"/>
        </w:rPr>
        <w:t>- в частях 1, 3, 4, 5, 6, 7, 10, 13 слова «</w:t>
      </w:r>
      <w:r w:rsidRPr="00135D46">
        <w:rPr>
          <w:sz w:val="28"/>
          <w:szCs w:val="28"/>
        </w:rPr>
        <w:t>(руководитель высшего исполнительного органа государственной власти Омской области)</w:t>
      </w:r>
      <w:r w:rsidRPr="00135D46">
        <w:rPr>
          <w:rFonts w:eastAsia="Calibri"/>
          <w:color w:val="000000"/>
          <w:sz w:val="28"/>
          <w:szCs w:val="28"/>
        </w:rPr>
        <w:t>» в соответствующих падежах исключить.</w:t>
      </w:r>
    </w:p>
    <w:p w:rsidR="00C27FD6" w:rsidRPr="00135D46" w:rsidRDefault="00C27FD6" w:rsidP="00135D46">
      <w:pPr>
        <w:autoSpaceDE w:val="0"/>
        <w:autoSpaceDN w:val="0"/>
        <w:adjustRightInd w:val="0"/>
        <w:spacing w:line="276" w:lineRule="auto"/>
        <w:ind w:firstLine="709"/>
        <w:jc w:val="both"/>
        <w:rPr>
          <w:rFonts w:eastAsia="Calibri"/>
          <w:color w:val="000000"/>
          <w:sz w:val="28"/>
          <w:szCs w:val="28"/>
        </w:rPr>
      </w:pPr>
      <w:r w:rsidRPr="00135D46">
        <w:rPr>
          <w:rFonts w:eastAsia="Calibri"/>
          <w:b/>
          <w:color w:val="000000"/>
          <w:sz w:val="28"/>
          <w:szCs w:val="28"/>
        </w:rPr>
        <w:t>II.</w:t>
      </w:r>
      <w:r w:rsidRPr="00135D46">
        <w:rPr>
          <w:rFonts w:eastAsia="Calibri"/>
          <w:color w:val="000000"/>
          <w:sz w:val="28"/>
          <w:szCs w:val="28"/>
        </w:rPr>
        <w:t xml:space="preserve"> Главе </w:t>
      </w:r>
      <w:r w:rsidR="007D01EE" w:rsidRPr="00135D46">
        <w:rPr>
          <w:sz w:val="28"/>
          <w:szCs w:val="28"/>
        </w:rPr>
        <w:t xml:space="preserve">Ермаковского сельского поселения Тарского </w:t>
      </w:r>
      <w:r w:rsidRPr="00135D46">
        <w:rPr>
          <w:sz w:val="28"/>
          <w:szCs w:val="28"/>
        </w:rPr>
        <w:t xml:space="preserve">муниципального района </w:t>
      </w:r>
      <w:r w:rsidRPr="00135D46">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27FD6" w:rsidRPr="00135D46" w:rsidRDefault="00C27FD6" w:rsidP="00135D46">
      <w:pPr>
        <w:autoSpaceDE w:val="0"/>
        <w:autoSpaceDN w:val="0"/>
        <w:adjustRightInd w:val="0"/>
        <w:spacing w:line="276" w:lineRule="auto"/>
        <w:ind w:firstLine="709"/>
        <w:jc w:val="both"/>
        <w:rPr>
          <w:i/>
          <w:color w:val="000000"/>
          <w:sz w:val="28"/>
          <w:szCs w:val="28"/>
        </w:rPr>
      </w:pPr>
      <w:r w:rsidRPr="00135D46">
        <w:rPr>
          <w:rFonts w:eastAsia="Calibri"/>
          <w:b/>
          <w:color w:val="000000"/>
          <w:sz w:val="28"/>
          <w:szCs w:val="28"/>
        </w:rPr>
        <w:t>III.</w:t>
      </w:r>
      <w:r w:rsidRPr="00135D46">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007D01EE" w:rsidRPr="00135D46">
        <w:rPr>
          <w:sz w:val="28"/>
          <w:szCs w:val="28"/>
        </w:rPr>
        <w:t>Ермаковско</w:t>
      </w:r>
      <w:r w:rsidRPr="00135D46">
        <w:rPr>
          <w:sz w:val="28"/>
          <w:szCs w:val="28"/>
        </w:rPr>
        <w:t xml:space="preserve">м сельском поселении </w:t>
      </w:r>
      <w:r w:rsidRPr="00135D46">
        <w:rPr>
          <w:rFonts w:eastAsia="Calibri"/>
          <w:color w:val="000000"/>
          <w:sz w:val="28"/>
          <w:szCs w:val="28"/>
        </w:rPr>
        <w:t>– «</w:t>
      </w:r>
      <w:r w:rsidR="007D01EE" w:rsidRPr="00135D46">
        <w:rPr>
          <w:rFonts w:eastAsia="Calibri"/>
          <w:color w:val="000000"/>
          <w:sz w:val="28"/>
          <w:szCs w:val="28"/>
        </w:rPr>
        <w:t>Официальный вестник Ермаковского сельского поселения</w:t>
      </w:r>
      <w:r w:rsidRPr="00135D46">
        <w:rPr>
          <w:rFonts w:eastAsia="Calibri"/>
          <w:color w:val="000000"/>
          <w:sz w:val="28"/>
          <w:szCs w:val="28"/>
        </w:rPr>
        <w:t>»</w:t>
      </w:r>
      <w:r w:rsidRPr="00135D46">
        <w:rPr>
          <w:sz w:val="28"/>
          <w:szCs w:val="28"/>
        </w:rPr>
        <w:t xml:space="preserve">, </w:t>
      </w:r>
      <w:r w:rsidR="00135D46" w:rsidRPr="00135D46">
        <w:rPr>
          <w:sz w:val="28"/>
          <w:szCs w:val="28"/>
        </w:rPr>
        <w:t xml:space="preserve">и </w:t>
      </w:r>
      <w:r w:rsidR="00135D46" w:rsidRPr="00135D46">
        <w:rPr>
          <w:rFonts w:eastAsia="Calibri"/>
          <w:color w:val="000000"/>
          <w:sz w:val="28"/>
          <w:szCs w:val="28"/>
        </w:rPr>
        <w:t>вступает</w:t>
      </w:r>
      <w:r w:rsidRPr="00135D46">
        <w:rPr>
          <w:rFonts w:eastAsia="Calibri"/>
          <w:color w:val="000000"/>
          <w:sz w:val="28"/>
          <w:szCs w:val="28"/>
        </w:rPr>
        <w:t xml:space="preserve"> в силу после его официального опубликования.</w:t>
      </w:r>
    </w:p>
    <w:p w:rsidR="00596DFB" w:rsidRPr="00135D46" w:rsidRDefault="00596DFB" w:rsidP="00135D46">
      <w:pPr>
        <w:autoSpaceDE w:val="0"/>
        <w:autoSpaceDN w:val="0"/>
        <w:adjustRightInd w:val="0"/>
        <w:spacing w:line="276" w:lineRule="auto"/>
        <w:ind w:firstLine="709"/>
        <w:contextualSpacing/>
        <w:jc w:val="both"/>
        <w:rPr>
          <w:i/>
          <w:color w:val="000000"/>
          <w:sz w:val="28"/>
          <w:szCs w:val="28"/>
        </w:rPr>
      </w:pPr>
    </w:p>
    <w:p w:rsidR="007D01EE" w:rsidRPr="00135D46" w:rsidRDefault="00596DFB" w:rsidP="00135D46">
      <w:pPr>
        <w:widowControl w:val="0"/>
        <w:spacing w:line="276" w:lineRule="auto"/>
        <w:rPr>
          <w:sz w:val="28"/>
          <w:szCs w:val="28"/>
        </w:rPr>
      </w:pPr>
      <w:r w:rsidRPr="00135D46">
        <w:rPr>
          <w:color w:val="000000"/>
          <w:sz w:val="28"/>
          <w:szCs w:val="28"/>
        </w:rPr>
        <w:t xml:space="preserve">Глава </w:t>
      </w:r>
      <w:r w:rsidR="007D01EE" w:rsidRPr="00135D46">
        <w:rPr>
          <w:sz w:val="28"/>
          <w:szCs w:val="28"/>
        </w:rPr>
        <w:t xml:space="preserve">Ермаковского сельского поселения </w:t>
      </w:r>
    </w:p>
    <w:p w:rsidR="000C2358" w:rsidRDefault="007D01EE" w:rsidP="00135D46">
      <w:pPr>
        <w:widowControl w:val="0"/>
        <w:spacing w:line="276" w:lineRule="auto"/>
        <w:rPr>
          <w:rFonts w:eastAsia="Calibri"/>
          <w:sz w:val="28"/>
          <w:szCs w:val="28"/>
          <w:lang w:eastAsia="en-US"/>
        </w:rPr>
      </w:pPr>
      <w:r w:rsidRPr="00135D46">
        <w:rPr>
          <w:sz w:val="28"/>
          <w:szCs w:val="28"/>
        </w:rPr>
        <w:t xml:space="preserve">Тарского </w:t>
      </w:r>
      <w:r w:rsidR="00596DFB" w:rsidRPr="00135D46">
        <w:rPr>
          <w:color w:val="000000"/>
          <w:sz w:val="28"/>
          <w:szCs w:val="28"/>
        </w:rPr>
        <w:t>муниципального района</w:t>
      </w:r>
      <w:r w:rsidRPr="00135D46">
        <w:rPr>
          <w:color w:val="000000"/>
          <w:sz w:val="28"/>
          <w:szCs w:val="28"/>
        </w:rPr>
        <w:t xml:space="preserve"> </w:t>
      </w:r>
      <w:r w:rsidR="00596DFB" w:rsidRPr="00135D46">
        <w:rPr>
          <w:rFonts w:eastAsia="Calibri"/>
          <w:sz w:val="28"/>
          <w:szCs w:val="28"/>
          <w:lang w:eastAsia="en-US"/>
        </w:rPr>
        <w:t xml:space="preserve">Омской области     </w:t>
      </w:r>
      <w:r w:rsidRPr="00135D46">
        <w:rPr>
          <w:rFonts w:eastAsia="Calibri"/>
          <w:sz w:val="28"/>
          <w:szCs w:val="28"/>
          <w:lang w:eastAsia="en-US"/>
        </w:rPr>
        <w:t xml:space="preserve">         </w:t>
      </w:r>
      <w:r w:rsidR="00596DFB" w:rsidRPr="00135D46">
        <w:rPr>
          <w:rFonts w:eastAsia="Calibri"/>
          <w:sz w:val="28"/>
          <w:szCs w:val="28"/>
          <w:lang w:eastAsia="en-US"/>
        </w:rPr>
        <w:t xml:space="preserve">       </w:t>
      </w:r>
      <w:r w:rsidR="00135D46">
        <w:rPr>
          <w:rFonts w:eastAsia="Calibri"/>
          <w:sz w:val="28"/>
          <w:szCs w:val="28"/>
          <w:lang w:eastAsia="en-US"/>
        </w:rPr>
        <w:t xml:space="preserve"> А.В. Лычкина</w:t>
      </w:r>
    </w:p>
    <w:p w:rsidR="00135D46" w:rsidRPr="00135D46" w:rsidRDefault="00135D46" w:rsidP="00135D46">
      <w:pPr>
        <w:widowControl w:val="0"/>
        <w:spacing w:line="276" w:lineRule="auto"/>
        <w:rPr>
          <w:rFonts w:eastAsia="Calibri"/>
          <w:sz w:val="28"/>
          <w:szCs w:val="28"/>
          <w:lang w:eastAsia="en-US"/>
        </w:rPr>
      </w:pPr>
    </w:p>
    <w:p w:rsidR="007D01EE" w:rsidRPr="00135D46" w:rsidRDefault="00751069" w:rsidP="00135D46">
      <w:pPr>
        <w:widowControl w:val="0"/>
        <w:spacing w:line="276" w:lineRule="auto"/>
        <w:rPr>
          <w:sz w:val="28"/>
          <w:szCs w:val="28"/>
        </w:rPr>
      </w:pPr>
      <w:r w:rsidRPr="00135D46">
        <w:rPr>
          <w:color w:val="000000"/>
          <w:sz w:val="28"/>
          <w:szCs w:val="28"/>
        </w:rPr>
        <w:t>Председатель Совета</w:t>
      </w:r>
      <w:r w:rsidR="007D01EE" w:rsidRPr="00135D46">
        <w:rPr>
          <w:color w:val="000000"/>
          <w:sz w:val="28"/>
          <w:szCs w:val="28"/>
        </w:rPr>
        <w:t xml:space="preserve"> </w:t>
      </w:r>
      <w:r w:rsidR="007D01EE" w:rsidRPr="00135D46">
        <w:rPr>
          <w:sz w:val="28"/>
          <w:szCs w:val="28"/>
        </w:rPr>
        <w:t>Ермаковского сельского поселения</w:t>
      </w:r>
    </w:p>
    <w:p w:rsidR="00596DFB" w:rsidRPr="00135D46" w:rsidRDefault="007D01EE" w:rsidP="00135D46">
      <w:pPr>
        <w:widowControl w:val="0"/>
        <w:spacing w:line="276" w:lineRule="auto"/>
        <w:rPr>
          <w:sz w:val="28"/>
          <w:szCs w:val="28"/>
        </w:rPr>
      </w:pPr>
      <w:r w:rsidRPr="00135D46">
        <w:rPr>
          <w:sz w:val="28"/>
          <w:szCs w:val="28"/>
        </w:rPr>
        <w:t xml:space="preserve">Тарского </w:t>
      </w:r>
      <w:r w:rsidR="000C2358" w:rsidRPr="00135D46">
        <w:rPr>
          <w:color w:val="000000"/>
          <w:sz w:val="28"/>
          <w:szCs w:val="28"/>
        </w:rPr>
        <w:t>муниципального района</w:t>
      </w:r>
      <w:r w:rsidRPr="00135D46">
        <w:rPr>
          <w:color w:val="000000"/>
          <w:sz w:val="28"/>
          <w:szCs w:val="28"/>
        </w:rPr>
        <w:t xml:space="preserve"> </w:t>
      </w:r>
      <w:r w:rsidR="000C2358" w:rsidRPr="00135D46">
        <w:rPr>
          <w:rFonts w:eastAsia="Calibri"/>
          <w:sz w:val="28"/>
          <w:szCs w:val="28"/>
          <w:lang w:eastAsia="en-US"/>
        </w:rPr>
        <w:t xml:space="preserve">Омской области        </w:t>
      </w:r>
      <w:r w:rsidR="00135D46">
        <w:rPr>
          <w:rFonts w:eastAsia="Calibri"/>
          <w:sz w:val="28"/>
          <w:szCs w:val="28"/>
          <w:lang w:eastAsia="en-US"/>
        </w:rPr>
        <w:t xml:space="preserve">              Т.А. Яковлева</w:t>
      </w:r>
      <w:r w:rsidR="000C2358" w:rsidRPr="00135D46">
        <w:rPr>
          <w:rFonts w:eastAsia="Calibri"/>
          <w:sz w:val="28"/>
          <w:szCs w:val="28"/>
          <w:lang w:eastAsia="en-US"/>
        </w:rPr>
        <w:t xml:space="preserve">                                                                                                   </w:t>
      </w:r>
      <w:r w:rsidR="00596DFB" w:rsidRPr="00135D46">
        <w:rPr>
          <w:rFonts w:eastAsia="Calibri"/>
          <w:sz w:val="28"/>
          <w:szCs w:val="28"/>
          <w:lang w:eastAsia="en-US"/>
        </w:rPr>
        <w:t xml:space="preserve">             </w:t>
      </w:r>
    </w:p>
    <w:sectPr w:rsidR="00596DFB" w:rsidRPr="00135D46" w:rsidSect="00135D46">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39" w:rsidRDefault="00A34D39" w:rsidP="00596DFB">
      <w:r>
        <w:separator/>
      </w:r>
    </w:p>
  </w:endnote>
  <w:endnote w:type="continuationSeparator" w:id="0">
    <w:p w:rsidR="00A34D39" w:rsidRDefault="00A34D39"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39" w:rsidRDefault="00A34D39" w:rsidP="00596DFB">
      <w:r>
        <w:separator/>
      </w:r>
    </w:p>
  </w:footnote>
  <w:footnote w:type="continuationSeparator" w:id="0">
    <w:p w:rsidR="00A34D39" w:rsidRDefault="00A34D39"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15620"/>
    <w:rsid w:val="00061A91"/>
    <w:rsid w:val="00082346"/>
    <w:rsid w:val="00096AFB"/>
    <w:rsid w:val="000C2358"/>
    <w:rsid w:val="000D6B33"/>
    <w:rsid w:val="00100989"/>
    <w:rsid w:val="00100D25"/>
    <w:rsid w:val="001171DC"/>
    <w:rsid w:val="00124917"/>
    <w:rsid w:val="0013250E"/>
    <w:rsid w:val="00135D46"/>
    <w:rsid w:val="00135DD3"/>
    <w:rsid w:val="00136582"/>
    <w:rsid w:val="00154B79"/>
    <w:rsid w:val="001810ED"/>
    <w:rsid w:val="001A7D14"/>
    <w:rsid w:val="001B6815"/>
    <w:rsid w:val="002036D1"/>
    <w:rsid w:val="00231CF7"/>
    <w:rsid w:val="0023465D"/>
    <w:rsid w:val="002B1C26"/>
    <w:rsid w:val="002C6BF0"/>
    <w:rsid w:val="003076B8"/>
    <w:rsid w:val="003611CB"/>
    <w:rsid w:val="00373733"/>
    <w:rsid w:val="003A6D70"/>
    <w:rsid w:val="003D0EFE"/>
    <w:rsid w:val="003D4A1A"/>
    <w:rsid w:val="00431FF0"/>
    <w:rsid w:val="00434EB1"/>
    <w:rsid w:val="00440B44"/>
    <w:rsid w:val="004E4CCB"/>
    <w:rsid w:val="00505522"/>
    <w:rsid w:val="00507CA8"/>
    <w:rsid w:val="005257E3"/>
    <w:rsid w:val="00531BCA"/>
    <w:rsid w:val="005407C0"/>
    <w:rsid w:val="00541A1A"/>
    <w:rsid w:val="005527F4"/>
    <w:rsid w:val="00590056"/>
    <w:rsid w:val="00596DFB"/>
    <w:rsid w:val="005D0F0E"/>
    <w:rsid w:val="00613639"/>
    <w:rsid w:val="00620E86"/>
    <w:rsid w:val="00643D64"/>
    <w:rsid w:val="00654E83"/>
    <w:rsid w:val="00655FF7"/>
    <w:rsid w:val="00664022"/>
    <w:rsid w:val="00682E70"/>
    <w:rsid w:val="006C7F2E"/>
    <w:rsid w:val="006D5492"/>
    <w:rsid w:val="006F48CC"/>
    <w:rsid w:val="006F5DAD"/>
    <w:rsid w:val="00721A26"/>
    <w:rsid w:val="00751069"/>
    <w:rsid w:val="00773243"/>
    <w:rsid w:val="007760C1"/>
    <w:rsid w:val="007951D6"/>
    <w:rsid w:val="007D01EE"/>
    <w:rsid w:val="007D38C5"/>
    <w:rsid w:val="0081675B"/>
    <w:rsid w:val="00856D06"/>
    <w:rsid w:val="00867D88"/>
    <w:rsid w:val="00872E6D"/>
    <w:rsid w:val="00875D6F"/>
    <w:rsid w:val="0089629A"/>
    <w:rsid w:val="008B202B"/>
    <w:rsid w:val="008C20A6"/>
    <w:rsid w:val="008C22CE"/>
    <w:rsid w:val="008F03D1"/>
    <w:rsid w:val="008F0407"/>
    <w:rsid w:val="009435E0"/>
    <w:rsid w:val="00975671"/>
    <w:rsid w:val="00982A95"/>
    <w:rsid w:val="009B7491"/>
    <w:rsid w:val="009F051D"/>
    <w:rsid w:val="00A34D39"/>
    <w:rsid w:val="00A559A2"/>
    <w:rsid w:val="00AA4C05"/>
    <w:rsid w:val="00AB4ACD"/>
    <w:rsid w:val="00AE3A4A"/>
    <w:rsid w:val="00B00954"/>
    <w:rsid w:val="00B04650"/>
    <w:rsid w:val="00B244D3"/>
    <w:rsid w:val="00B35392"/>
    <w:rsid w:val="00B42B53"/>
    <w:rsid w:val="00B47921"/>
    <w:rsid w:val="00B86DA0"/>
    <w:rsid w:val="00C11F72"/>
    <w:rsid w:val="00C27FD6"/>
    <w:rsid w:val="00C34ADF"/>
    <w:rsid w:val="00C411B6"/>
    <w:rsid w:val="00C42A5A"/>
    <w:rsid w:val="00C60235"/>
    <w:rsid w:val="00C60598"/>
    <w:rsid w:val="00C71E50"/>
    <w:rsid w:val="00C7555E"/>
    <w:rsid w:val="00C903FF"/>
    <w:rsid w:val="00CC2F3C"/>
    <w:rsid w:val="00CD5D8A"/>
    <w:rsid w:val="00CF0FEA"/>
    <w:rsid w:val="00CF2598"/>
    <w:rsid w:val="00D17B0C"/>
    <w:rsid w:val="00D23716"/>
    <w:rsid w:val="00D40F7C"/>
    <w:rsid w:val="00D66828"/>
    <w:rsid w:val="00D7363B"/>
    <w:rsid w:val="00D75801"/>
    <w:rsid w:val="00D80A85"/>
    <w:rsid w:val="00D91393"/>
    <w:rsid w:val="00D921A9"/>
    <w:rsid w:val="00DA3D3C"/>
    <w:rsid w:val="00DB20DC"/>
    <w:rsid w:val="00DC159E"/>
    <w:rsid w:val="00DD40F4"/>
    <w:rsid w:val="00DD5D3A"/>
    <w:rsid w:val="00E0153A"/>
    <w:rsid w:val="00E052CC"/>
    <w:rsid w:val="00E301E0"/>
    <w:rsid w:val="00E85914"/>
    <w:rsid w:val="00EB78BF"/>
    <w:rsid w:val="00ED2361"/>
    <w:rsid w:val="00EF75AB"/>
    <w:rsid w:val="00F11524"/>
    <w:rsid w:val="00F2190F"/>
    <w:rsid w:val="00F81C89"/>
    <w:rsid w:val="00FC27D8"/>
    <w:rsid w:val="00FC512F"/>
    <w:rsid w:val="00FC6DDC"/>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81115D0-4AF2-4496-A0B3-A855A6A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character" w:customStyle="1" w:styleId="a40">
    <w:name w:val="a4"/>
    <w:basedOn w:val="a0"/>
    <w:rsid w:val="007D01EE"/>
    <w:rPr>
      <w:sz w:val="24"/>
      <w:szCs w:val="24"/>
    </w:rPr>
  </w:style>
  <w:style w:type="paragraph" w:styleId="ad">
    <w:name w:val="Body Text"/>
    <w:basedOn w:val="a"/>
    <w:link w:val="ae"/>
    <w:uiPriority w:val="99"/>
    <w:semiHidden/>
    <w:unhideWhenUsed/>
    <w:rsid w:val="008C22CE"/>
    <w:pPr>
      <w:spacing w:after="120"/>
    </w:pPr>
  </w:style>
  <w:style w:type="character" w:customStyle="1" w:styleId="ae">
    <w:name w:val="Основной текст Знак"/>
    <w:basedOn w:val="a0"/>
    <w:link w:val="ad"/>
    <w:uiPriority w:val="99"/>
    <w:semiHidden/>
    <w:rsid w:val="008C22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A968-AECA-4ABA-828E-823EE07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53</cp:revision>
  <cp:lastPrinted>2021-03-25T09:11:00Z</cp:lastPrinted>
  <dcterms:created xsi:type="dcterms:W3CDTF">2019-04-17T11:58:00Z</dcterms:created>
  <dcterms:modified xsi:type="dcterms:W3CDTF">2024-10-11T04:44:00Z</dcterms:modified>
</cp:coreProperties>
</file>